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6A" w:rsidRDefault="004A7FDA" w:rsidP="004A7FDA">
      <w:pPr>
        <w:jc w:val="center"/>
        <w:rPr>
          <w:sz w:val="28"/>
        </w:rPr>
      </w:pPr>
      <w:bookmarkStart w:id="0" w:name="_GoBack"/>
      <w:bookmarkEnd w:id="0"/>
      <w:proofErr w:type="spellStart"/>
      <w:r w:rsidRPr="004A7FDA">
        <w:rPr>
          <w:sz w:val="28"/>
        </w:rPr>
        <w:t>Graffham</w:t>
      </w:r>
      <w:proofErr w:type="spellEnd"/>
      <w:r w:rsidRPr="004A7FDA">
        <w:rPr>
          <w:sz w:val="28"/>
        </w:rPr>
        <w:t xml:space="preserve"> </w:t>
      </w:r>
      <w:proofErr w:type="gramStart"/>
      <w:r w:rsidRPr="004A7FDA">
        <w:rPr>
          <w:sz w:val="28"/>
        </w:rPr>
        <w:t>Down</w:t>
      </w:r>
      <w:proofErr w:type="gramEnd"/>
      <w:r w:rsidRPr="004A7FDA">
        <w:rPr>
          <w:sz w:val="28"/>
        </w:rPr>
        <w:t xml:space="preserve"> A</w:t>
      </w:r>
      <w:r w:rsidR="004A063F">
        <w:rPr>
          <w:sz w:val="28"/>
        </w:rPr>
        <w:t>n</w:t>
      </w:r>
      <w:r w:rsidRPr="004A7FDA">
        <w:rPr>
          <w:sz w:val="28"/>
        </w:rPr>
        <w:t xml:space="preserve"> Evolving Success Story That Needs Your Help</w:t>
      </w:r>
    </w:p>
    <w:p w:rsidR="004A7FDA" w:rsidRDefault="004A7FDA" w:rsidP="004A7FDA">
      <w:pPr>
        <w:rPr>
          <w:sz w:val="24"/>
        </w:rPr>
      </w:pPr>
    </w:p>
    <w:p w:rsidR="004A7FDA" w:rsidRDefault="004A7FDA" w:rsidP="004A7FDA">
      <w:pPr>
        <w:rPr>
          <w:sz w:val="24"/>
        </w:rPr>
      </w:pPr>
      <w:proofErr w:type="spellStart"/>
      <w:r>
        <w:rPr>
          <w:sz w:val="24"/>
        </w:rPr>
        <w:t>Graffham</w:t>
      </w:r>
      <w:proofErr w:type="spellEnd"/>
      <w:r>
        <w:rPr>
          <w:sz w:val="24"/>
        </w:rPr>
        <w:t xml:space="preserve"> Down is found along the South Downs Way between </w:t>
      </w:r>
      <w:proofErr w:type="spellStart"/>
      <w:r>
        <w:rPr>
          <w:sz w:val="24"/>
        </w:rPr>
        <w:t>Duncton</w:t>
      </w:r>
      <w:proofErr w:type="spellEnd"/>
      <w:r>
        <w:rPr>
          <w:sz w:val="24"/>
        </w:rPr>
        <w:t xml:space="preserve"> and Cocking.  The Down has a combination of chalk grassland, woodland and scrub.  In the 1980s, when the Common Agricultural Policy was encouraging self sufficiency at almost any cost to the environment, a visionary </w:t>
      </w:r>
      <w:r w:rsidR="004A063F">
        <w:rPr>
          <w:sz w:val="24"/>
        </w:rPr>
        <w:t>group</w:t>
      </w:r>
      <w:r>
        <w:rPr>
          <w:sz w:val="24"/>
        </w:rPr>
        <w:t xml:space="preserve"> of individuals in </w:t>
      </w:r>
      <w:proofErr w:type="spellStart"/>
      <w:r>
        <w:rPr>
          <w:sz w:val="24"/>
        </w:rPr>
        <w:t>Graffham</w:t>
      </w:r>
      <w:proofErr w:type="spellEnd"/>
      <w:r>
        <w:rPr>
          <w:sz w:val="24"/>
        </w:rPr>
        <w:t xml:space="preserve"> Village formed the </w:t>
      </w:r>
      <w:proofErr w:type="spellStart"/>
      <w:r>
        <w:rPr>
          <w:sz w:val="24"/>
        </w:rPr>
        <w:t>Graffham</w:t>
      </w:r>
      <w:proofErr w:type="spellEnd"/>
      <w:r>
        <w:rPr>
          <w:sz w:val="24"/>
        </w:rPr>
        <w:t xml:space="preserve"> Down Trust to preserve as much nature as they could for indigenous fauna and flora.  Over the decades the Trust has managed to expand </w:t>
      </w:r>
      <w:proofErr w:type="spellStart"/>
      <w:proofErr w:type="gramStart"/>
      <w:r>
        <w:rPr>
          <w:sz w:val="24"/>
        </w:rPr>
        <w:t>it’s</w:t>
      </w:r>
      <w:proofErr w:type="spellEnd"/>
      <w:proofErr w:type="gramEnd"/>
      <w:r>
        <w:rPr>
          <w:sz w:val="24"/>
        </w:rPr>
        <w:t xml:space="preserve"> area unde</w:t>
      </w:r>
      <w:r w:rsidR="004A063F">
        <w:rPr>
          <w:sz w:val="24"/>
        </w:rPr>
        <w:t>r management to over 70 acres or</w:t>
      </w:r>
      <w:r>
        <w:rPr>
          <w:sz w:val="24"/>
        </w:rPr>
        <w:t xml:space="preserve"> more than 30 hectares.  Roughly split 50:50 between chalk grassland and woodland/scrub.  </w:t>
      </w:r>
    </w:p>
    <w:p w:rsidR="004A7FDA" w:rsidRDefault="004A7FDA" w:rsidP="004A7FDA">
      <w:pPr>
        <w:rPr>
          <w:sz w:val="24"/>
        </w:rPr>
      </w:pPr>
      <w:proofErr w:type="spellStart"/>
      <w:r>
        <w:rPr>
          <w:sz w:val="24"/>
        </w:rPr>
        <w:t>Graffham</w:t>
      </w:r>
      <w:proofErr w:type="spellEnd"/>
      <w:r>
        <w:rPr>
          <w:sz w:val="24"/>
        </w:rPr>
        <w:t xml:space="preserve"> Down Trust has been working closely with Natural England, Butterfly Conservation, South Downs National Park Authority, </w:t>
      </w:r>
      <w:proofErr w:type="spellStart"/>
      <w:r>
        <w:rPr>
          <w:sz w:val="24"/>
        </w:rPr>
        <w:t>Arun</w:t>
      </w:r>
      <w:proofErr w:type="spellEnd"/>
      <w:r>
        <w:rPr>
          <w:sz w:val="24"/>
        </w:rPr>
        <w:t xml:space="preserve"> and Rother Connections, Sussex Dormice and many others in managing and monitoring the reserves.  </w:t>
      </w:r>
    </w:p>
    <w:p w:rsidR="00E879EB" w:rsidRDefault="004A7FDA" w:rsidP="004A7FDA">
      <w:pPr>
        <w:rPr>
          <w:sz w:val="24"/>
        </w:rPr>
      </w:pPr>
      <w:r>
        <w:rPr>
          <w:sz w:val="24"/>
        </w:rPr>
        <w:t xml:space="preserve">In addition to the established populations of Purple Emperor, Marbled White, Meadow Browns, Brimstones, Skippers, Hedge Brown, </w:t>
      </w:r>
      <w:r w:rsidR="00E879EB">
        <w:rPr>
          <w:sz w:val="24"/>
        </w:rPr>
        <w:t xml:space="preserve">Peacock, Red Admiral, Speckled Wood, Ringlet, Dingy Skipper and many </w:t>
      </w:r>
      <w:proofErr w:type="spellStart"/>
      <w:r w:rsidR="00E879EB">
        <w:rPr>
          <w:sz w:val="24"/>
        </w:rPr>
        <w:t>many</w:t>
      </w:r>
      <w:proofErr w:type="spellEnd"/>
      <w:r w:rsidR="00E879EB">
        <w:rPr>
          <w:sz w:val="24"/>
        </w:rPr>
        <w:t xml:space="preserve"> more; 2016 </w:t>
      </w:r>
      <w:r w:rsidR="004A063F">
        <w:rPr>
          <w:sz w:val="24"/>
        </w:rPr>
        <w:t xml:space="preserve">saw </w:t>
      </w:r>
      <w:r w:rsidR="00E879EB">
        <w:rPr>
          <w:sz w:val="24"/>
        </w:rPr>
        <w:t xml:space="preserve">the return of the Duke of Burgundy to </w:t>
      </w:r>
      <w:proofErr w:type="spellStart"/>
      <w:r w:rsidR="00E879EB">
        <w:rPr>
          <w:sz w:val="24"/>
        </w:rPr>
        <w:t>Graffham</w:t>
      </w:r>
      <w:proofErr w:type="spellEnd"/>
      <w:r w:rsidR="00E879EB">
        <w:rPr>
          <w:sz w:val="24"/>
        </w:rPr>
        <w:t xml:space="preserve"> Down and the identification of </w:t>
      </w:r>
      <w:proofErr w:type="spellStart"/>
      <w:r w:rsidR="00E879EB">
        <w:rPr>
          <w:sz w:val="24"/>
        </w:rPr>
        <w:t>Cosnard’s</w:t>
      </w:r>
      <w:proofErr w:type="spellEnd"/>
      <w:r w:rsidR="00E879EB">
        <w:rPr>
          <w:sz w:val="24"/>
        </w:rPr>
        <w:t xml:space="preserve"> </w:t>
      </w:r>
      <w:proofErr w:type="spellStart"/>
      <w:r w:rsidR="00E879EB">
        <w:rPr>
          <w:sz w:val="24"/>
        </w:rPr>
        <w:t>Netwinged</w:t>
      </w:r>
      <w:proofErr w:type="spellEnd"/>
      <w:r w:rsidR="00E879EB">
        <w:rPr>
          <w:sz w:val="24"/>
        </w:rPr>
        <w:t xml:space="preserve"> Beetle (one of the rarest insects in Britain)</w:t>
      </w:r>
      <w:r w:rsidR="004A063F">
        <w:rPr>
          <w:sz w:val="24"/>
        </w:rPr>
        <w:t xml:space="preserve"> on the reserves</w:t>
      </w:r>
      <w:r w:rsidR="00E879EB">
        <w:rPr>
          <w:sz w:val="24"/>
        </w:rPr>
        <w:t>.</w:t>
      </w:r>
    </w:p>
    <w:p w:rsidR="00E879EB" w:rsidRDefault="00E879EB" w:rsidP="004A7FDA">
      <w:pPr>
        <w:rPr>
          <w:sz w:val="24"/>
        </w:rPr>
      </w:pPr>
      <w:r>
        <w:rPr>
          <w:noProof/>
          <w:sz w:val="24"/>
          <w:lang w:eastAsia="en-GB"/>
        </w:rPr>
        <w:drawing>
          <wp:inline distT="0" distB="0" distL="0" distR="0">
            <wp:extent cx="5731510" cy="132969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9EB" w:rsidRDefault="00E879EB" w:rsidP="004A7FDA">
      <w:pPr>
        <w:rPr>
          <w:sz w:val="24"/>
        </w:rPr>
      </w:pPr>
      <w:r>
        <w:rPr>
          <w:sz w:val="24"/>
        </w:rPr>
        <w:t>The reserves are managed 100% by volunteers with the help of some rare breed Badger Faced Sheep.  The current focus of management is to maintain a diverse range of habitats from chalk grassland to woodland with plenty of glades, rides and opportunities for different species of fauna and flora.  A key role of the reserves is to provide connectivity for the various species between the more prevalent areas of grassland to the East and West.</w:t>
      </w:r>
    </w:p>
    <w:p w:rsidR="00E879EB" w:rsidRDefault="00E879EB" w:rsidP="00E879EB">
      <w:pPr>
        <w:rPr>
          <w:sz w:val="24"/>
        </w:rPr>
      </w:pPr>
      <w:r>
        <w:rPr>
          <w:sz w:val="24"/>
        </w:rPr>
        <w:t xml:space="preserve">This all requires a lot of physical work by volunteers.  In the 2016/17 season, </w:t>
      </w:r>
      <w:proofErr w:type="spellStart"/>
      <w:r>
        <w:rPr>
          <w:sz w:val="24"/>
        </w:rPr>
        <w:t>Graffham</w:t>
      </w:r>
      <w:proofErr w:type="spellEnd"/>
      <w:r>
        <w:rPr>
          <w:sz w:val="24"/>
        </w:rPr>
        <w:t xml:space="preserve"> Down Trust are embarking on monthly ‘mega’ work parties including the offer of lifts from </w:t>
      </w:r>
      <w:proofErr w:type="spellStart"/>
      <w:r>
        <w:rPr>
          <w:sz w:val="24"/>
        </w:rPr>
        <w:t>Graffham</w:t>
      </w:r>
      <w:proofErr w:type="spellEnd"/>
      <w:r w:rsidR="004A063F">
        <w:rPr>
          <w:sz w:val="24"/>
        </w:rPr>
        <w:t xml:space="preserve"> Church</w:t>
      </w:r>
      <w:r>
        <w:rPr>
          <w:sz w:val="24"/>
        </w:rPr>
        <w:t xml:space="preserve"> up to the Down and cake (hopefully with tea/coffee).  The dates are planned to be: </w:t>
      </w:r>
    </w:p>
    <w:p w:rsidR="00E879EB" w:rsidRDefault="00E879EB" w:rsidP="00E879EB">
      <w:pPr>
        <w:rPr>
          <w:sz w:val="24"/>
        </w:rPr>
      </w:pPr>
      <w:r>
        <w:rPr>
          <w:sz w:val="24"/>
        </w:rPr>
        <w:t>Sat 15th October</w:t>
      </w:r>
    </w:p>
    <w:p w:rsidR="00E879EB" w:rsidRPr="00E879EB" w:rsidRDefault="00E879EB" w:rsidP="00E879EB">
      <w:pPr>
        <w:rPr>
          <w:sz w:val="24"/>
        </w:rPr>
      </w:pPr>
      <w:r w:rsidRPr="00E879EB">
        <w:rPr>
          <w:sz w:val="24"/>
        </w:rPr>
        <w:t>Sun 20th November</w:t>
      </w:r>
    </w:p>
    <w:p w:rsidR="00E879EB" w:rsidRPr="00E879EB" w:rsidRDefault="00E879EB" w:rsidP="00E879EB">
      <w:pPr>
        <w:rPr>
          <w:sz w:val="24"/>
        </w:rPr>
      </w:pPr>
      <w:r w:rsidRPr="00E879EB">
        <w:rPr>
          <w:sz w:val="24"/>
        </w:rPr>
        <w:t>Sat 10th December</w:t>
      </w:r>
    </w:p>
    <w:p w:rsidR="00E879EB" w:rsidRPr="00E879EB" w:rsidRDefault="00E879EB" w:rsidP="00E879EB">
      <w:pPr>
        <w:rPr>
          <w:sz w:val="24"/>
        </w:rPr>
      </w:pPr>
      <w:r w:rsidRPr="00E879EB">
        <w:rPr>
          <w:sz w:val="24"/>
        </w:rPr>
        <w:t>Sun 29th January</w:t>
      </w:r>
    </w:p>
    <w:p w:rsidR="00E879EB" w:rsidRPr="00E879EB" w:rsidRDefault="00E879EB" w:rsidP="00E879EB">
      <w:pPr>
        <w:rPr>
          <w:sz w:val="24"/>
        </w:rPr>
      </w:pPr>
      <w:r w:rsidRPr="00E879EB">
        <w:rPr>
          <w:sz w:val="24"/>
        </w:rPr>
        <w:lastRenderedPageBreak/>
        <w:t>Sat 25th February</w:t>
      </w:r>
    </w:p>
    <w:p w:rsidR="00E879EB" w:rsidRPr="00E879EB" w:rsidRDefault="00E879EB" w:rsidP="00E879EB">
      <w:pPr>
        <w:rPr>
          <w:sz w:val="24"/>
        </w:rPr>
      </w:pPr>
      <w:r w:rsidRPr="00E879EB">
        <w:rPr>
          <w:sz w:val="24"/>
        </w:rPr>
        <w:t xml:space="preserve">Sat 18th March </w:t>
      </w:r>
    </w:p>
    <w:p w:rsidR="00E879EB" w:rsidRDefault="00E879EB" w:rsidP="00E879EB">
      <w:pPr>
        <w:rPr>
          <w:sz w:val="24"/>
        </w:rPr>
      </w:pPr>
      <w:r w:rsidRPr="00E879EB">
        <w:rPr>
          <w:sz w:val="24"/>
        </w:rPr>
        <w:t>Saturday 1st April</w:t>
      </w:r>
    </w:p>
    <w:p w:rsidR="00E879EB" w:rsidRDefault="00E879EB" w:rsidP="00E879EB">
      <w:pPr>
        <w:rPr>
          <w:sz w:val="24"/>
        </w:rPr>
      </w:pPr>
      <w:r>
        <w:rPr>
          <w:sz w:val="24"/>
        </w:rPr>
        <w:t xml:space="preserve">Any help will be very much appreciated and if you are willing or able to come along please can you contact Jim Kirke on </w:t>
      </w:r>
      <w:hyperlink r:id="rId5" w:history="1">
        <w:r w:rsidRPr="00A60961">
          <w:rPr>
            <w:rStyle w:val="Hyperlink"/>
            <w:sz w:val="24"/>
          </w:rPr>
          <w:t>jimkirke@hotmail.com</w:t>
        </w:r>
      </w:hyperlink>
      <w:r>
        <w:rPr>
          <w:sz w:val="24"/>
        </w:rPr>
        <w:t xml:space="preserve">.  For more information please have a look at the Trust’s website.  </w:t>
      </w:r>
      <w:hyperlink r:id="rId6" w:history="1">
        <w:r w:rsidR="00B24C93" w:rsidRPr="00A60961">
          <w:rPr>
            <w:rStyle w:val="Hyperlink"/>
            <w:sz w:val="24"/>
          </w:rPr>
          <w:t>http://www.graffhamdowntrust.org.uk/</w:t>
        </w:r>
      </w:hyperlink>
    </w:p>
    <w:p w:rsidR="00B24C93" w:rsidRDefault="00B24C93" w:rsidP="00E879EB">
      <w:pPr>
        <w:rPr>
          <w:sz w:val="24"/>
        </w:rPr>
      </w:pPr>
    </w:p>
    <w:p w:rsidR="00B24C93" w:rsidRPr="004A7FDA" w:rsidRDefault="00B24C93" w:rsidP="00E879EB">
      <w:pPr>
        <w:rPr>
          <w:sz w:val="24"/>
        </w:rPr>
      </w:pPr>
      <w:r>
        <w:rPr>
          <w:noProof/>
          <w:sz w:val="24"/>
          <w:lang w:eastAsia="en-GB"/>
        </w:rPr>
        <w:drawing>
          <wp:inline distT="0" distB="0" distL="0" distR="0">
            <wp:extent cx="3800475" cy="2571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wley's Fiel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4C93" w:rsidRPr="004A7FDA" w:rsidSect="00A035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7FDA"/>
    <w:rsid w:val="004A063F"/>
    <w:rsid w:val="004A7FDA"/>
    <w:rsid w:val="004C715A"/>
    <w:rsid w:val="005635FD"/>
    <w:rsid w:val="00A03534"/>
    <w:rsid w:val="00B24C93"/>
    <w:rsid w:val="00E15424"/>
    <w:rsid w:val="00E44894"/>
    <w:rsid w:val="00E8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79E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1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affhamdowntrust.org.uk/" TargetMode="External"/><Relationship Id="rId5" Type="http://schemas.openxmlformats.org/officeDocument/2006/relationships/hyperlink" Target="mailto:jimkirke@hot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RSPB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Kirke</dc:creator>
  <cp:lastModifiedBy>katewhitton</cp:lastModifiedBy>
  <cp:revision>2</cp:revision>
  <dcterms:created xsi:type="dcterms:W3CDTF">2016-10-24T12:14:00Z</dcterms:created>
  <dcterms:modified xsi:type="dcterms:W3CDTF">2016-10-24T12:14:00Z</dcterms:modified>
</cp:coreProperties>
</file>